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Конспект открытого занятия по познавательному развитию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в старшей группе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«Необычное путешествие к самому себе»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развитие любознательности и познавательной мотивации.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Образовательные задачи: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формировать представления о здоровье, здоровом образе жизни и органах чувств; Закреплять знания детей о частях тела человека.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развивать восприятие;</w:t>
      </w: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развивать произвольное внимание; развивать мыслительные процессы; развивать речь и коммуникативные навыки. Развивать моторику.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Воспитательные задачи: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 состоянию своего здоровья и здоровья окружающих.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и приёмы.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 Беседа, самонаблюдение, экспериментирование, игра, 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логические  рассуждения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>,  триз  - “хорошо, плохо”.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 к занятию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: Плакат «Тело Человека», аудиозапись, плакат «Скелет человека»;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шумящее -гремящие предметы -колокольчик, камень, ножницы, бумага, стаканчики с овощами и фруктами; овощи и фрукты на шпажках,; содержание коробки для осязания –вата, камень, шишка, ракушка, мокрая ткань и т.д.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Место проведения</w:t>
      </w:r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- групповое помещение.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Ход: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Дети, как много к нам пришло гостей.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Скажите - здравствуйте им скорей.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Здравствуйте!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Пожелаем им здоровья, удачи и терпенья.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И пусть всегда будет у них хорошее настроение.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На какое слово похоже слово «здравствуй»?</w:t>
      </w:r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(ответы детей)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Правильно, когда мы 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здороваемся мы желаем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друг другу «здоровья». А теперь мы скажем утреннее приветствие: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Мы все дружные ребята,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Мы ребята – дошколята.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Никого в беде не бросим,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 отнимем, а попросим.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Никого не обижаем.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 заботиться – мы знаем.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Пусть всем будет хорошо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Будет радостно, светло</w:t>
      </w:r>
      <w:proofErr w:type="gramStart"/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!(</w:t>
      </w:r>
      <w:proofErr w:type="gramEnd"/>
      <w:r w:rsidRPr="00F32A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Сдувают свое радостное настроение ,гостям)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: Дети, на мой телефон пришло аудиосообщение и подписано, что старшей группе. Значит оно Вам. Хотите его прослушать?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Да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 (Включает аудиосообщение) «Здравствуйте, ребята старшей группы. Я робот. Меня создали ученые. Я могу видеть и слышать, но я очень 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хочу понять, как устроены вы, люди. Можете ли вы видеть, слышать и как вы можете чувствовать запахи и вкусы?»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Да, у робота очень много вопросов. Чтобы ответить на все его вопросы, я предлагаю вам превратиться в младших научных сотрудников,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и ещё вам нужно сегодня на занятии внимательно слушать, провести эксперименты и изучить несколько научных центров. Вы готовы?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Да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Научный центр «Как устроены люди»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Для того чтобы узнать как устроены люди, вам нужно собрать картинку.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« Сложи человека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дети складывают человека из отдельных частей).Что у вас получилось?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Человек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 Тело человека.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-Из каких частей состоит наше тело? (голова, шея, туловище, руки, ноги)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-Как вы думаете, какая часть самая главная? (голова)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-На чем держится голова? (на шее)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-Самая большая часть нашего тела? (туловище)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-А главные помощники нашего тела, это? (руки и ноги)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Дети, потрогайте ваши руки, лицо. Они твердые или мягкие?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Мягкие.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Почему же тогда мы стоим, не падаем? Посмотрите, я ставлю мягкую салфетку, и она падает. Кто знает, почему мы не падаем?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Внутри нас есть кости.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. Правильно. Давайте рассмотрим свои собственные кости т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скелет. Скелет состоит таких частей как: череп, кости верхних конечностей, позвоночник, грудная клетка, кости нижних конечностей.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Скелет служит организму не только опорой, но и защитой: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-Череп похож на шлем (он защищает мозг).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-Грудная клетка похожа на доспехи (она защищает печень…)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На вид скелет хрупкий, но на самом деле очень прочный.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Кости живые, ведь они растут, увеличиваются в длину и толщину. Поэтому кости должны получать питание, а именно, кальций.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Вот мы с вами узнали, как устроен человек.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2.Научный центр «Зоркий»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Что изучают в этом центре, вы узнаете, отгадав загадку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Загадка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На ночь два оконца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>ами закрываются,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А с восходом солнца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Сами открываются. (Глаза)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 Да, в этом научном центре изучают зрение. Глаза - это один из ценнейших органов чувств человека. Для чего людям нужны глаза? (Ответы детей.)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Ребенок читает стихотворение: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Для чего нужны глаза?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Чтоб текла из них слеза?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Ты закрой глаза ладошкой,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Посиди совсем немножко: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Сразу сделалось темно,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Где кроватка, где окно?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Странно, скучно и обидно –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Ничего вокруг не видно.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u w:val="single"/>
          <w:lang w:eastAsia="ru-RU"/>
        </w:rPr>
        <w:t>(Дети прикрывают глаза ладошками)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 Правильно, ребята, благодаря глазам мы получаем почти всю информацию об окружающем мире. (Мнемотаблица)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Но чтобы наши глаза хорошо видели их надо беречь. Вы знаете правила по охране зрения?  </w:t>
      </w:r>
      <w:r w:rsidRPr="00F32AF0">
        <w:rPr>
          <w:rFonts w:ascii="Times New Roman" w:hAnsi="Times New Roman" w:cs="Times New Roman"/>
          <w:sz w:val="28"/>
          <w:szCs w:val="28"/>
          <w:u w:val="single"/>
          <w:lang w:eastAsia="ru-RU"/>
        </w:rPr>
        <w:t>(Дети перечисляют правила.)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1.Нельзя тереть глаза грязными руками.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2.Нельзя близко и долго смотреть телевизор, играть в компьютерные игры.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3.Нужно оберегать глаза от попадания едких и опасных жидкостей.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4.Нужно беречь глаза от колющих и режущих предметов.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5.Нужно тренировать глаза, делать упражнения, смотреть вдаль.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6.Нужно гулять на свежем воздухе.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Мы дети заботимся о своем зрении, и делаем специальную гимнастику для глаз </w:t>
      </w:r>
      <w:r w:rsidRPr="00F32AF0">
        <w:rPr>
          <w:rFonts w:ascii="Times New Roman" w:hAnsi="Times New Roman" w:cs="Times New Roman"/>
          <w:sz w:val="28"/>
          <w:szCs w:val="28"/>
          <w:u w:val="single"/>
          <w:lang w:eastAsia="ru-RU"/>
        </w:rPr>
        <w:t>(Проводится комплекс зрительной гимнастики)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Гимнастика для глаз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«Глазкам нужно отдохнуть.»     </w:t>
      </w:r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(Дети закрывают глаза)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«Нужно глубоко вздохнуть.»   </w:t>
      </w:r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(Глубокий вдох.</w:t>
      </w:r>
      <w:proofErr w:type="gramEnd"/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Глаза все так же закрыты)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«Глаза по кругу побегут</w:t>
      </w:r>
      <w:proofErr w:type="gramStart"/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.»   </w:t>
      </w:r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</w:t>
      </w:r>
      <w:proofErr w:type="gramEnd"/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Глаза открыты. </w:t>
      </w:r>
      <w:proofErr w:type="gramStart"/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Движение зрачком по кругу по часовой и против часовой стрелки)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«Много-много раз моргнут»   </w:t>
      </w:r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(Частое моргание глазами)</w:t>
      </w:r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«Глазкам стало хорошо.»    </w:t>
      </w:r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(Легкое касание кончиками пальцев закрытых глаз)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«Увидят мои глазки все!»</w:t>
      </w:r>
      <w:proofErr w:type="gramEnd"/>
      <w:r w:rsidRPr="00F32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</w:t>
      </w:r>
      <w:proofErr w:type="gramStart"/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(Глаза распахнуты.</w:t>
      </w:r>
      <w:proofErr w:type="gramEnd"/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32AF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На лице широкая улыбка)</w:t>
      </w:r>
      <w:proofErr w:type="gramEnd"/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Научный центр Слухачей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(включается тихая музыка)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Дорогие мои, а сейчас мы попали на необычную поляну.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Загадка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Маша слушает в лесу, как кричат кукушки,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А для этого нужны нашей Маше…(ушки)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- Да, в этом центре изучают органы слуха.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(Мнемотаблица)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 Слух для человека - это большая ценность. Чтобы уши были здоровыми, хорошо слышали все звуки, надо за ними ухаживать, беречь их.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А сейчас я хочу проверить, хороший ли у вас слух.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Проводится игра: </w:t>
      </w: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"Узнай по голосу"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 встают в круг, водящий ребенок - в центре. Дети, взявшись за руки, идут по кругу и говорят: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Ты стоишь в кругу,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Мы зовем тебя: "Ау!".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Глаза закрывай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Кто позвал тебя, узнай!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Водящий закрывает глаза. Один из играющих называет его имя. Водящий должен определить по голосу, кто его позвал.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Голоса своих друзей вы легко угадали, а сможете ли вы по звуку отгадать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>какими предметами и что я буду делать? (камень, тарелка, бумага, ножницы)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4.Научный центр «Долина Запахов»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я вас приглашаю в 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которой изучают…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Он бывает самым разным: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Добрым, вредным, гордым, важным,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Длинным, маленьким, горбатым,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br/>
        <w:t>Толстым, тонким, конопатым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>Нос)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 А для чего человеку нос? (Ответы детей.)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(Мнемотаблица)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 Чтобы ваши носы хорошо дышали, предлагаю выполнить дыхательную гимнастику.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Дыхательная гимнастика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Упражнение "</w:t>
      </w: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Ракета" (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Глубокий вдох, через нос, руки медленно поднять, ладони свести вместе.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Подняться на носки, подтянуться вверх, задержав дыхание. Медленный глубокий выдох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руки в такт выдоху опускаются вниз)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 А теперь давайте сыграйте в игру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"Узнай по запаху"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Детям предлагается с закрытыми глазами определить по запаху, что находится в баночках. (Шоколад, апельсин, лук, лимон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:)</w:t>
      </w:r>
      <w:proofErr w:type="gramEnd"/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5.Научный центр «Море вкусов»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Как еще можно определить, что это за продукт, не видя и не нюхая его?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Дети:  На вкус.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В следующем центре изучают именно этот орган чувств - язык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>Мнемотаблица)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- Поверхность языка имеет участки, каждый из которых воспринимает определенный вку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с(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>сладкий ,горький, кислый, соленный). Скажите, что бывает сладким (горьким, кислым, соленым)? (Ответы детей.)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Для того чтобы язык был чувствительным, выполним гимнастику для языка.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Выполняется артикуляционная гимнастика: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(Картотека артикуляционной гимнастики).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Молодцы дети! А теперь поиграем в игру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"Определи на вкус"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Дети с закрытыми глазами определяют на вкус разные продукты: лукум, лимон, соленый огурец, лук.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Научный центр «Волшебство осязания»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Мы с вами оказались в последнем центре. Здесь изучают органы чувств, которые отвечают за осязание.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"Замок"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На двери висел замок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Кто его открыть бы смог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Мы замочком постучали,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Мы замочком покрутили,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Мы замочек потянули и открыли!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Пальцы мы потренировали, теперь  проверим, сможете ли вы используя пальцы ваших рук узнать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что находится у меня в этой необычной коробке (дети по 6 человек просовывают руки в коробку берут, ощупывают один предмет, называют его, а потом показывают.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Проводится игра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: »Что нашел? Назови!»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Вот и ответили мы на все вопросы робота, теперь и вы знаете, что у человека есть 5 органов чувст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глаза, язык, уши, нос и кожа и как устроен человек. (На схеме выставляются органы чувств и тело человека).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</w:t>
      </w:r>
      <w:r w:rsidRPr="00F32AF0">
        <w:rPr>
          <w:rFonts w:ascii="Times New Roman" w:hAnsi="Times New Roman" w:cs="Times New Roman"/>
          <w:sz w:val="28"/>
          <w:szCs w:val="28"/>
          <w:lang w:eastAsia="ru-RU"/>
        </w:rPr>
        <w:t>: Сегодня мы с вами вспомнили, из каких частей состоит тело человека, узнали, какие органы чувств есть у нас, что нужно делать, чтобы организм наш хорошо работал. После сна мы с вами еще поиграем в сюжетно-ролевую игру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 « Поликлиника», и мы попробуем обыграть </w:t>
      </w:r>
      <w:proofErr w:type="gramStart"/>
      <w:r w:rsidRPr="00F32AF0">
        <w:rPr>
          <w:rFonts w:ascii="Times New Roman" w:hAnsi="Times New Roman" w:cs="Times New Roman"/>
          <w:sz w:val="28"/>
          <w:szCs w:val="28"/>
          <w:lang w:eastAsia="ru-RU"/>
        </w:rPr>
        <w:t>какую- нибудь</w:t>
      </w:r>
      <w:proofErr w:type="gramEnd"/>
      <w:r w:rsidRPr="00F32AF0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ситуацию.</w:t>
      </w:r>
    </w:p>
    <w:p w:rsidR="000821FE" w:rsidRPr="00F32AF0" w:rsidRDefault="000821FE" w:rsidP="000821FE">
      <w:pPr>
        <w:pStyle w:val="a3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32AF0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01DB2" w:rsidRDefault="000821FE">
      <w:bookmarkStart w:id="0" w:name="_GoBack"/>
      <w:bookmarkEnd w:id="0"/>
    </w:p>
    <w:sectPr w:rsidR="0090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FE"/>
    <w:rsid w:val="000821FE"/>
    <w:rsid w:val="001B4E3E"/>
    <w:rsid w:val="0025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7571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2026-02-19T04:48:00Z</dcterms:created>
  <dcterms:modified xsi:type="dcterms:W3CDTF">2026-02-19T04:48:00Z</dcterms:modified>
</cp:coreProperties>
</file>