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A6" w:rsidRPr="00524EFA" w:rsidRDefault="00494DA6" w:rsidP="00524E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занятия</w:t>
      </w:r>
    </w:p>
    <w:p w:rsidR="00494DA6" w:rsidRPr="00524EFA" w:rsidRDefault="00494DA6" w:rsidP="00524E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подготовительной группе 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«Русское гостеприимство»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основы социального поведения, нравственные принципы, нормы культурного поведения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гостях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4EFA" w:rsidRPr="00524EFA" w:rsidRDefault="00524EFA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4EFA" w:rsidRPr="00524EFA" w:rsidRDefault="00524EFA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с составляющими компонентами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народными традициями, обычаями. Дать представление об устройстве дома.</w:t>
      </w:r>
    </w:p>
    <w:p w:rsidR="00524EFA" w:rsidRPr="00524EFA" w:rsidRDefault="00524EFA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4EFA" w:rsidRPr="00524EFA" w:rsidRDefault="00524EFA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истории своего народа, его традициям. Развивать устную речь, обогащать словарный запас.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поведения, доброжелательность во взаимоотношениях детей. Умение приглашать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принимать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истории своего народа, его традициям. Развивать устную речь, обогащать словарный запас.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с составляющими компонентами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народными традициями, обычаями. Дать представление об устройстве дома.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Каравай для встречи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Образцы хлеба из соленого теста.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Беседа на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тему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мы встречаем гостей?»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поведения в гостях»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 нам пришли гости»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524EFA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послушайте стихотворение: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Мир вам,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 дорогие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Вы явились в добрый час.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Встречу теплую такую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Мы готовили для вас.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Хлебосольством да радушьем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Знаменит родной наш край,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Здесь для вас и сказки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И медовый каравай.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И места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гостям приметные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За обеденным столом.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Ведь сегодня радость светлая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Вместе с вами входит в дом.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524EFA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494DA6"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о чем это стихотворение?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(Встреча гостей)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как называется традиция встречать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(Гостеприимство)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что это за слово такое необычное?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Чем оно отличается от множества других слов?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Послушайте внимательно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госте-</w:t>
      </w:r>
      <w:proofErr w:type="spellStart"/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приимство</w:t>
      </w:r>
      <w:proofErr w:type="spellEnd"/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 </w:t>
      </w:r>
      <w:r w:rsidRPr="00524EFA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Состоит из двух слов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гости, принимать)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вы правильно ответили, слово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гостеприимство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образовано из двух слов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принимать.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Гостеприимство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– это не только радушие, но и готовность принять любого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 в своем доме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накормить и напоить его досыта.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о чем говорит нам пословица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есть в печи, на стол мечи»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стол выкладывали всю еду, что была в доме….)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Превосходно! На стол выкладывали 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что было в доме, с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гостем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делились последним куском. Во время застолья хозяева уговаривали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съесть еще бы хоть один кусочек.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Ребята, а в нашей жизни мы сталкиваемся с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гостеприимством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Когда?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(Когда ходим в гости)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Ребята, существует много различных правил, которые мы с вами выполняем. Интересно, а есть ли такие правила, чтобы ходить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(Конечно)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кто попробует их назвать?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(Внешний вид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Если тебя ждут, то не опаздывать.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Поздороваться.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Не разбрасывать одежду.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Без разрешения ничего трогать нельзя.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Долго не засиживаться.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Благодарить хозяина дома.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Быть вежливым и скромным).</w:t>
      </w:r>
      <w:proofErr w:type="gramEnd"/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Какие вы у меня замечательные, все-то вы знаете!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У каждого народа есть свои традиции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 И у нас,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русского народа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тоже есть свои древние традиции.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что мы сейчас можем сделать, чтобы узнать об этих традициях?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(Сходить в гости)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Сегодня утром нас пригласили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 Интересно, кто-нибудь сможет отгадать, куда мы пойдем?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 Русскую избу)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Но, прежде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чем отправиться мы должны вспомнить правила. Кто подскажет мне, какие 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мы повторяем?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(Правила безопасного поведения во время экскурсии.</w:t>
      </w:r>
      <w:proofErr w:type="gramEnd"/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гостях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Встаем парами и идем в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«Русскую избу»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На входе нас встречают двое ребят, переодетые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русские народные костюмы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 Один держит в руках каравай.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Дорогих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 встречаем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Круглым, пышным караваем.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Он на блюдце расписном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С белоснежным рушником.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Каравай мы Вам подносим,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Поклонясь</w:t>
      </w:r>
      <w:proofErr w:type="spell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отведать просим.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(Один из встречающих читает стихотворение)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Ребята, о каком обычае нам рассказывает автор стихотворения?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(Встреча дорогих гостей хлебом-солью)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Правильно, это древний обычай встречать дорогих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 хлебом-солью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почему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 называли дорогим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(Были рады каждому гостю)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Действительно, в старые времена селения находились далеко друг от друга, транспорта не было, добирались пешком и редкий путник был всегда в радость. От него и новости узнавали. В те далекие времена не было ни телефонов, ни интернета, ни телевидения, поэтому живое общение было особенно ценным.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почему именно хлеб и соль?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(Хлеб и соль дорогие продукты, соль оберегала от злых сил)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самым первым делом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должны были поздороваться. Мы с вами воспитанные люди и тоже поздороваемся со всеми.</w:t>
      </w:r>
    </w:p>
    <w:p w:rsidR="00494DA6" w:rsidRDefault="00494DA6" w:rsidP="00524EF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Физкультминутка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«Здравствуйте, все!»</w:t>
      </w:r>
    </w:p>
    <w:p w:rsidR="00524EFA" w:rsidRPr="00524EFA" w:rsidRDefault="00524EFA" w:rsidP="00524E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4EFA">
        <w:rPr>
          <w:rStyle w:val="c0"/>
          <w:color w:val="000000"/>
          <w:sz w:val="28"/>
          <w:szCs w:val="28"/>
          <w:shd w:val="clear" w:color="auto" w:fill="FFFFFF"/>
        </w:rPr>
        <w:t>Здравствуй правая рука — протягиваем вперёд,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Здравствуй левая рука — протягиваем вперёд,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Здравствуй друг - берёмся одной рукой с соседом,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Здравствуй друг — берёмся другой рукой,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Здравствуй, здравствуй дружный круг - качаем руками.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Мы стоим, рука в руке, вместе мы большая лента,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Можем маленькими быть - приседаем,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Можем мы большими быть — встаём,</w:t>
      </w:r>
      <w:r w:rsidRPr="00524EFA">
        <w:rPr>
          <w:color w:val="000000"/>
          <w:sz w:val="28"/>
          <w:szCs w:val="28"/>
          <w:shd w:val="clear" w:color="auto" w:fill="FFFFFF"/>
        </w:rPr>
        <w:br/>
      </w:r>
      <w:r w:rsidRPr="00524EFA">
        <w:rPr>
          <w:rStyle w:val="c0"/>
          <w:color w:val="000000"/>
          <w:sz w:val="28"/>
          <w:szCs w:val="28"/>
          <w:shd w:val="clear" w:color="auto" w:fill="FFFFFF"/>
        </w:rPr>
        <w:t>Но один никто не будет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Ребята, а что должны были сделать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 в ответ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(Поблагодарить)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должны были поблагодарить хозяев, отломить маленький кусочек хлеба, обмакнуть его в соль и скушать.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После этого хозяйка приглашала всех войти в дом.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«Дорогие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милости просим в наш дом, добро пожаловать»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(Один из детей приглашает нас войти в избу)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 вошли в 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и хозяин усаживает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за стол на самые почетные места.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где находился стол в старые времена? Стол в старые времена находился в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«красном углу»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что это за угол?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Почему его называли Красным?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(Угол называли красным, потому что он красивый)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Молодцы!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«Красный»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в переводе означает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«красивый»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 А еще, в старину в этом углу, который находился на видном месте, стояли иконы и поэтому, считалось, что данный угол самый красивый в доме. Также его называли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«святым»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«божьим»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углом.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расположение этого угла зависело от места расположения печи.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слово 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юг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с чем у нас ассоциируется?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(Тепло, лето, жара)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Да, слово юг ассоциируется со словами тепло, жизнь, зарождение чего-то нового, тепло. Поэтому входную дверь всегда прорубали на южную сторону. Чтобы злые силы с севера не смогли попасть в дом.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какие слова мы подберем с вами к слову север?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(Холод, зима….)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Я с вами согласна, север – это холод, что-то ледяное, темное, злое. И, поэтому, чтобы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«обогреть»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дом с северной стороны, там располагали печку – источник тепла, которая могла согреть всех своим теплом. А вот рядом с печкой с правой стороны и находился красный угол.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На стол выкладывали все лучшее, что было в доме.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кто был самый-самый внимательный и запомнил, каким хлебом нас встречали?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(Каравай)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это что за хлеб?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(Вкусный, ароматный….)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Каравай – красивый хлеб, праздничный.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у нас каждый день праздник?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какой хлеб кушали в обычные дни?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(Черный, ржаной….)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( </w:t>
      </w: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рассматривает с детьми образцы хлеба из соленого теста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 каравай и черный хлеб).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Вот и настала пора собираться в дорогу, в обратный путь.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что должна сделать радушная хозяйка, кто сможет ответить?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(Хозяйка собирает угощения)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Прекрасный ответ! Хозяйка собирает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гостям в дорогу гостинцы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еду.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 встают из-за столов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благодарят хозяев дома.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А какая у нас на Руси была примета 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собирающихся в дорогу? Многие из нас тоже так делают, когда надолго уезжают из своего дома.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(Посидеть на дорожку)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кто-нибудь знает, зачем это делали?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 примета имеет свое объяснение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Раньше считалось, что если собираться в дорогу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«наспех»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, то домовой, который оберегает дом, пойдет вслед 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уезжающими. Тогда дом, оставшись без его хранителя, домового, погибнет. Вот и придумали, присаживаться, тем самым делая вид, что никто никуда не собирается и не уезжает, т. е. обманывали домового.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что значит </w:t>
      </w: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«наспех»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«Наспех»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- быстро, торопливо.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На дорожку мы посидели, хозяйка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гостинцы нам отдала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какими словами провожают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гостей в путь-дорогу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(Скатертью дорога)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Может быть, кто-то знает, что обозначают эти слова? С чем сравнивают дорогу?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(Дорога должна быть ровной, поэтому ее сравнивают со скатертью)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 старину асфальта не было, дороги были плохие, не ровные, во время дождей – непроходимые. И, поэтому, дорогу сравнивали со скатертью, </w:t>
      </w:r>
      <w:r w:rsidRPr="00524EF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лежащей на столе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: ровной и гладкой.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благодарили хозяев за оказанный прием и отправлялись в путь дорожку.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Вот и мы с вами отправляемся обратно, домой.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Встаем в пары и идем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группу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</w:t>
      </w: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Русская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душа всегда остается загадкой для людей всего мира. С нашим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гостеприимством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не сравнится ни один народ, населяющий нашу планету. Не зря, написано стихотворение, которое я вам хочу прочитать. Оно хоть и небольшое, но раскрывает сущность великой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русской души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. А написал его Ф. И. Тютчев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Умом Россию не понять,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Аршином общим не измерить,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4EF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24EFA">
        <w:rPr>
          <w:rFonts w:ascii="Times New Roman" w:hAnsi="Times New Roman" w:cs="Times New Roman"/>
          <w:sz w:val="28"/>
          <w:szCs w:val="28"/>
          <w:lang w:eastAsia="ru-RU"/>
        </w:rPr>
        <w:t xml:space="preserve"> ней особенная стать,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В Россию можно только верить.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Ребята, а где мы сегодня были в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гостях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А с каким обычаем мы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познакомились поближе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? А что вам запомнилось больше всего? Какие эпизоды нашего путешествия запали вам в душу?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По этим правилам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гостеприимства жили в старину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, а мы с вами можем также поступать?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Как правила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гостеприимства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 нам пригодятся в нашей современной жизни?</w:t>
      </w:r>
    </w:p>
    <w:p w:rsidR="00494DA6" w:rsidRPr="00524EFA" w:rsidRDefault="00494DA6" w:rsidP="00524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EFA">
        <w:rPr>
          <w:rFonts w:ascii="Times New Roman" w:hAnsi="Times New Roman" w:cs="Times New Roman"/>
          <w:sz w:val="28"/>
          <w:szCs w:val="28"/>
          <w:lang w:eastAsia="ru-RU"/>
        </w:rPr>
        <w:t>Я очень горжусь вами, что вы очень добрые и воспитанные детки! И всегда будете следовать нашим </w:t>
      </w:r>
      <w:r w:rsidRPr="00524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русским традициям</w:t>
      </w:r>
      <w:r w:rsidRPr="00524EF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3767A" w:rsidRPr="00524EFA" w:rsidRDefault="00A3767A" w:rsidP="00524E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767A" w:rsidRPr="0052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BA"/>
    <w:rsid w:val="003845BA"/>
    <w:rsid w:val="00494DA6"/>
    <w:rsid w:val="00524EFA"/>
    <w:rsid w:val="00A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EFA"/>
    <w:pPr>
      <w:spacing w:after="0" w:line="240" w:lineRule="auto"/>
    </w:pPr>
  </w:style>
  <w:style w:type="paragraph" w:customStyle="1" w:styleId="c2">
    <w:name w:val="c2"/>
    <w:basedOn w:val="a"/>
    <w:rsid w:val="0052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EFA"/>
    <w:pPr>
      <w:spacing w:after="0" w:line="240" w:lineRule="auto"/>
    </w:pPr>
  </w:style>
  <w:style w:type="paragraph" w:customStyle="1" w:styleId="c2">
    <w:name w:val="c2"/>
    <w:basedOn w:val="a"/>
    <w:rsid w:val="0052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80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dcterms:created xsi:type="dcterms:W3CDTF">2023-04-11T05:52:00Z</dcterms:created>
  <dcterms:modified xsi:type="dcterms:W3CDTF">2023-04-16T15:37:00Z</dcterms:modified>
</cp:coreProperties>
</file>